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napToGrid w:val="0"/>
          <w:color w:val="FF0000"/>
          <w:spacing w:val="0"/>
          <w:w w:val="60"/>
          <w:kern w:val="0"/>
          <w:sz w:val="96"/>
          <w:szCs w:val="5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napToGrid w:val="0"/>
          <w:color w:val="FF0000"/>
          <w:spacing w:val="0"/>
          <w:w w:val="60"/>
          <w:kern w:val="0"/>
          <w:sz w:val="96"/>
          <w:szCs w:val="56"/>
          <w:lang w:val="en-US" w:eastAsia="zh-CN"/>
        </w:rPr>
        <w:t>中共四川省烟花爆竹协会支部文件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44" w:beforeLines="100"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0"/>
          <w:w w:val="100"/>
          <w:kern w:val="0"/>
          <w:sz w:val="32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pacing w:val="0"/>
          <w:w w:val="60"/>
          <w:kern w:val="0"/>
          <w:sz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605790</wp:posOffset>
                </wp:positionV>
                <wp:extent cx="5540375" cy="825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53465" y="2383790"/>
                          <a:ext cx="5540375" cy="825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pt;margin-top:47.7pt;height:0.65pt;width:436.25pt;z-index:251659264;mso-width-relative:page;mso-height-relative:page;" filled="f" stroked="t" coordsize="21600,21600" o:gfxdata="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2TYlNoAAAAIAQAADwAAAAAAAAABACAAAAAiAAAAZHJzL2Rvd25yZXYueG1sUEsBAhQA&#10;FAAAAAgAh07iQFQ8DY3wAQAAtAMAAA4AAAAAAAAAAQAgAAAAKQEAAGRycy9lMm9Eb2MueG1sUEsF&#10;BgAAAAAGAAYAWQEAAIsFAAAAAA==&#10;">
                <v:fill on="f" focussize="0,0"/>
                <v:stroke weight="2.25pt" color="#FF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0"/>
          <w:w w:val="100"/>
          <w:kern w:val="0"/>
          <w:sz w:val="32"/>
          <w:szCs w:val="24"/>
          <w:lang w:val="en-US" w:eastAsia="zh-CN"/>
        </w:rPr>
        <w:t>川烟爆协支部[2021]第2号</w:t>
      </w:r>
    </w:p>
    <w:p>
      <w:pPr>
        <w:spacing w:line="560" w:lineRule="exact"/>
        <w:jc w:val="center"/>
        <w:rPr>
          <w:rFonts w:hint="eastAsia" w:ascii="华文仿宋" w:hAnsi="华文仿宋" w:eastAsia="华文仿宋" w:cs="华文仿宋"/>
          <w:b/>
          <w:bCs/>
          <w:snapToGrid w:val="0"/>
          <w:kern w:val="0"/>
          <w:sz w:val="44"/>
          <w:szCs w:val="36"/>
        </w:rPr>
      </w:pPr>
    </w:p>
    <w:p>
      <w:pPr>
        <w:spacing w:line="560" w:lineRule="exact"/>
        <w:jc w:val="center"/>
        <w:rPr>
          <w:rFonts w:hint="eastAsia" w:ascii="华文仿宋" w:hAnsi="华文仿宋" w:eastAsia="华文仿宋" w:cs="华文仿宋"/>
          <w:b/>
          <w:bCs/>
          <w:snapToGrid w:val="0"/>
          <w:kern w:val="0"/>
          <w:sz w:val="44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napToGrid w:val="0"/>
          <w:kern w:val="0"/>
          <w:sz w:val="44"/>
          <w:szCs w:val="36"/>
          <w:lang w:val="en-US" w:eastAsia="zh-CN"/>
        </w:rPr>
        <w:t>关于统计全省会员单位负责人社会职务及党建工作情况的通知</w:t>
      </w: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各会员单位：</w:t>
      </w:r>
    </w:p>
    <w:p>
      <w:pPr>
        <w:ind w:left="0" w:leftChars="0" w:firstLine="640" w:firstLineChars="200"/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为更好的发挥我省烟花爆竹行业内的中共党员的先锋模范作用，发动行业内各民主党派人士、各级人大代表、各级政协委员为我省行业发展积极建言献策。协会现收集各会员单位负责人的社会职务及党的组织建设情况。望各会员单位积极配合，如实填报《四川省烟花爆竹协会会员单位负责人社会职务调查表》（附件1）。各会员单位须在2021年4月30日前将信息填报完毕，并传回协会邮箱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instrText xml:space="preserve"> HYPERLINK "mailto:scyhbz@163.com。" </w:instrTex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scyhbz@163.com</w:t>
      </w:r>
      <w:r>
        <w:rPr>
          <w:rStyle w:val="5"/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ind w:left="0" w:leftChars="0" w:firstLine="640" w:firstLineChars="200"/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联系人：刘玉山</w:t>
      </w:r>
    </w:p>
    <w:p>
      <w:pPr>
        <w:ind w:left="0" w:leftChars="0" w:firstLine="640" w:firstLineChars="200"/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联系电话：15828089416</w:t>
      </w:r>
    </w:p>
    <w:p>
      <w:pPr>
        <w:ind w:left="0" w:leftChars="0" w:firstLine="640" w:firstLineChars="200"/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ind w:left="0" w:leftChars="0" w:firstLine="4198" w:firstLineChars="1312"/>
        <w:jc w:val="left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中共四川省烟花爆竹协会支部</w:t>
      </w:r>
      <w:bookmarkStart w:id="0" w:name="_GoBack"/>
      <w:bookmarkEnd w:id="0"/>
    </w:p>
    <w:p>
      <w:pPr>
        <w:ind w:left="0" w:leftChars="0" w:firstLine="5459" w:firstLineChars="1706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2021年4月22日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br w:type="page"/>
      </w:r>
    </w:p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四川省烟花爆竹协会会员单位负责人社会职务调查表</w:t>
      </w:r>
    </w:p>
    <w:p>
      <w:pPr>
        <w:adjustRightInd w:val="0"/>
        <w:snapToGrid w:val="0"/>
        <w:spacing w:before="156" w:beforeLines="5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4"/>
          <w:szCs w:val="24"/>
        </w:rPr>
        <w:t>单位名称：</w:t>
      </w:r>
      <w:r>
        <w:rPr>
          <w:rFonts w:hint="eastAsia" w:asciiTheme="minorEastAsia" w:hAnsiTheme="minorEastAsia"/>
          <w:sz w:val="28"/>
          <w:szCs w:val="28"/>
        </w:rPr>
        <w:t xml:space="preserve">                                   </w:t>
      </w:r>
    </w:p>
    <w:tbl>
      <w:tblPr>
        <w:tblStyle w:val="3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09"/>
        <w:gridCol w:w="859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</w:t>
            </w:r>
          </w:p>
        </w:tc>
        <w:tc>
          <w:tcPr>
            <w:tcW w:w="14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个人信息</w:t>
            </w:r>
          </w:p>
        </w:tc>
        <w:tc>
          <w:tcPr>
            <w:tcW w:w="7238" w:type="dxa"/>
            <w:gridSpan w:val="2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姓名：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性别：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民族：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联系电话：</w:t>
            </w:r>
          </w:p>
          <w:p>
            <w:pPr>
              <w:spacing w:line="360" w:lineRule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出生年月：          单位职务：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参加工作时间：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</w:t>
            </w:r>
          </w:p>
        </w:tc>
        <w:tc>
          <w:tcPr>
            <w:tcW w:w="14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政治面貌</w:t>
            </w:r>
          </w:p>
        </w:tc>
        <w:tc>
          <w:tcPr>
            <w:tcW w:w="7238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□中共党员          □中国国民党革命委员会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□中国民主同盟      □普通群众</w:t>
            </w:r>
          </w:p>
          <w:p>
            <w:pPr>
              <w:spacing w:line="360" w:lineRule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□其它政党组织：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入党日期：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3</w:t>
            </w:r>
          </w:p>
        </w:tc>
        <w:tc>
          <w:tcPr>
            <w:tcW w:w="14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是否人大代表</w:t>
            </w:r>
          </w:p>
        </w:tc>
        <w:tc>
          <w:tcPr>
            <w:tcW w:w="723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□全国人大        □省级人大     □市级人大   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□区/县级人大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4</w:t>
            </w:r>
          </w:p>
        </w:tc>
        <w:tc>
          <w:tcPr>
            <w:tcW w:w="14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是否政协委员/常委</w:t>
            </w:r>
          </w:p>
        </w:tc>
        <w:tc>
          <w:tcPr>
            <w:tcW w:w="7238" w:type="dxa"/>
            <w:gridSpan w:val="2"/>
            <w:vAlign w:val="center"/>
          </w:tcPr>
          <w:p>
            <w:pPr>
              <w:tabs>
                <w:tab w:val="left" w:pos="4815"/>
              </w:tabs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□全国政协委员/常委      □省级政协委员/常委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</w:p>
          <w:p>
            <w:pPr>
              <w:tabs>
                <w:tab w:val="left" w:pos="4815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□市级政协委员/常委      □区/县级政协委员/常委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5</w:t>
            </w:r>
          </w:p>
        </w:tc>
        <w:tc>
          <w:tcPr>
            <w:tcW w:w="14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青联（青年联合会）常委、执委</w:t>
            </w:r>
          </w:p>
        </w:tc>
        <w:tc>
          <w:tcPr>
            <w:tcW w:w="723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□国家级       □省级       □市级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6</w:t>
            </w:r>
          </w:p>
        </w:tc>
        <w:tc>
          <w:tcPr>
            <w:tcW w:w="14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是否在工商联任职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□是</w:t>
            </w:r>
          </w:p>
        </w:tc>
        <w:tc>
          <w:tcPr>
            <w:tcW w:w="637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□国家级  □省级  □市级  □区/县级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□主席   □副主席 □会长  □副会长  □常委  □执委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□否</w:t>
            </w:r>
          </w:p>
        </w:tc>
        <w:tc>
          <w:tcPr>
            <w:tcW w:w="637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7</w:t>
            </w:r>
          </w:p>
        </w:tc>
        <w:tc>
          <w:tcPr>
            <w:tcW w:w="14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其他社会身份或荣誉称号</w:t>
            </w:r>
          </w:p>
        </w:tc>
        <w:tc>
          <w:tcPr>
            <w:tcW w:w="7238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□劳动模范    □ 先进工作者     □三八红旗手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8</w:t>
            </w:r>
          </w:p>
        </w:tc>
        <w:tc>
          <w:tcPr>
            <w:tcW w:w="14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参与过的慈善活动名称/相关荣誉称号</w:t>
            </w:r>
          </w:p>
        </w:tc>
        <w:tc>
          <w:tcPr>
            <w:tcW w:w="723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参与过的慈善活动名称：    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获得过的荣誉称号：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单位党建情况</w:t>
            </w:r>
          </w:p>
        </w:tc>
        <w:tc>
          <w:tcPr>
            <w:tcW w:w="7238" w:type="dxa"/>
            <w:gridSpan w:val="2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本单位中共党员人数：              □已建立党（委）支部</w:t>
            </w:r>
          </w:p>
        </w:tc>
      </w:tr>
    </w:tbl>
    <w:p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填表日期：     年   月   日</w:t>
      </w:r>
    </w:p>
    <w:sectPr>
      <w:type w:val="nextColumn"/>
      <w:pgSz w:w="11906" w:h="16838"/>
      <w:pgMar w:top="1417" w:right="1474" w:bottom="1417" w:left="1588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A6"/>
    <w:rsid w:val="000000B0"/>
    <w:rsid w:val="000022C9"/>
    <w:rsid w:val="000B1FA4"/>
    <w:rsid w:val="0020239E"/>
    <w:rsid w:val="002121BA"/>
    <w:rsid w:val="002D6C17"/>
    <w:rsid w:val="002E6E17"/>
    <w:rsid w:val="00385781"/>
    <w:rsid w:val="00457272"/>
    <w:rsid w:val="004F5713"/>
    <w:rsid w:val="00671074"/>
    <w:rsid w:val="00677964"/>
    <w:rsid w:val="006A7187"/>
    <w:rsid w:val="0074461F"/>
    <w:rsid w:val="00935147"/>
    <w:rsid w:val="009649B0"/>
    <w:rsid w:val="009E770C"/>
    <w:rsid w:val="00A4133E"/>
    <w:rsid w:val="00A54D39"/>
    <w:rsid w:val="00BC175C"/>
    <w:rsid w:val="00C53A6C"/>
    <w:rsid w:val="00D377C3"/>
    <w:rsid w:val="00E37591"/>
    <w:rsid w:val="00E9032A"/>
    <w:rsid w:val="00EE6F9C"/>
    <w:rsid w:val="00F045A6"/>
    <w:rsid w:val="2B610299"/>
    <w:rsid w:val="33713745"/>
    <w:rsid w:val="4E9D04F4"/>
    <w:rsid w:val="5B2F31DC"/>
    <w:rsid w:val="5E3E2739"/>
    <w:rsid w:val="71C94474"/>
    <w:rsid w:val="7DC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644</Words>
  <Characters>680</Characters>
  <Lines>4</Lines>
  <Paragraphs>1</Paragraphs>
  <TotalTime>2</TotalTime>
  <ScaleCrop>false</ScaleCrop>
  <LinksUpToDate>false</LinksUpToDate>
  <CharactersWithSpaces>897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2020-09-10T01:28:00Z</dcterms:created>
  <dc:creator>User</dc:creator>
  <cp:lastModifiedBy>刘玉山</cp:lastModifiedBy>
  <cp:lastPrinted>2020-09-10T08:15:00Z</cp:lastPrinted>
  <dcterms:modified xsi:type="dcterms:W3CDTF">2021-04-22T02:51:55Z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